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E35797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35797" w:rsidRPr="00E00CAD" w:rsidRDefault="00E35797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35797" w:rsidRPr="00E00CAD" w:rsidRDefault="00E35797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35797" w:rsidRPr="00932894" w:rsidRDefault="00E3579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E35797" w:rsidRPr="00932894" w:rsidRDefault="00E3579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E35797" w:rsidRPr="00932894" w:rsidRDefault="00E3579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E35797" w:rsidRPr="00932894" w:rsidRDefault="00E3579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E35797" w:rsidRPr="00932894" w:rsidRDefault="00E3579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35797" w:rsidRPr="00932894" w:rsidRDefault="00E35797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E35797" w:rsidRPr="00932894" w:rsidRDefault="008F012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 w:rsidR="00E35797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E35797" w:rsidRPr="00E00CAD" w:rsidRDefault="00E35797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12FA" w:rsidRDefault="000512FA" w:rsidP="00051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затвердження проекту землеустрою що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до відведення земельної ділянки 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надання земельної ділянки </w:t>
      </w:r>
    </w:p>
    <w:p w:rsidR="000512FA" w:rsidRPr="00E00CAD" w:rsidRDefault="000512FA" w:rsidP="00051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державної власності в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постійне користування</w:t>
      </w:r>
    </w:p>
    <w:p w:rsidR="000512FA" w:rsidRPr="00E00CAD" w:rsidRDefault="000512FA" w:rsidP="00051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5816"/>
      </w:tblGrid>
      <w:tr w:rsidR="00E00CAD" w:rsidRPr="00E00CAD" w:rsidTr="00940BDE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E00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940BDE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940BDE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BDE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940BDE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940BD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940BDE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940BDE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D34257" w:rsidRPr="00E00CAD" w:rsidTr="00D34257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CE7D2E" w:rsidRDefault="00D3425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CE7D2E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CE7D2E" w:rsidRDefault="00D34257" w:rsidP="00D34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D34257" w:rsidRPr="00E00CAD" w:rsidTr="00D34257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862D57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CE7D2E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CE7D2E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lastRenderedPageBreak/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D34257" w:rsidRPr="00CE7D2E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D34257" w:rsidRPr="00CE7D2E" w:rsidRDefault="00D34257" w:rsidP="00E357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lastRenderedPageBreak/>
              <w:t>Територіальні підрозділи: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Івана Павла ІІ, 4 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D34257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E35797" w:rsidRPr="00CE7D2E" w:rsidRDefault="00E35797" w:rsidP="00E35797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CE7D2E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D34257" w:rsidRPr="00ED5794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D34257" w:rsidRPr="00E00CAD" w:rsidTr="00D34257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862D57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1E3501" w:rsidRDefault="00D34257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D34257" w:rsidRPr="00CE7D2E" w:rsidRDefault="00D34257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E00CAD" w:rsidRDefault="00D34257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D34257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D34257" w:rsidRPr="001E3501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D34257" w:rsidRPr="001E3501" w:rsidRDefault="00D3425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  <w:r w:rsidR="000C74B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D34257" w:rsidRPr="001E3501" w:rsidRDefault="00D3425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D34257" w:rsidRPr="001E3501" w:rsidRDefault="00D3425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D34257" w:rsidRPr="001E3501" w:rsidRDefault="00D34257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D34257" w:rsidRPr="001E3501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D34257" w:rsidRPr="001E3501" w:rsidRDefault="00D34257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D34257" w:rsidRPr="001E3501" w:rsidRDefault="00D3425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="000C74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               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D34257" w:rsidRPr="001E3501" w:rsidRDefault="00D34257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D34257" w:rsidRPr="001E3501" w:rsidRDefault="00D34257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D34257" w:rsidRPr="00AE5036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D34257" w:rsidRPr="00E00CAD" w:rsidTr="00D34257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862D57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Default="00D34257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57" w:rsidRPr="001E3501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D34257" w:rsidRPr="001E3501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D34257" w:rsidRDefault="00D3425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D34257" w:rsidRPr="007B645B" w:rsidRDefault="00D34257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940BDE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DB5241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940BDE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Закон України «Про місцеві державні адміністрації»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DB5241" w:rsidRPr="0033165C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DB5241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940BDE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3.2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9110D" w:rsidRDefault="00DB5241" w:rsidP="00DB5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940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DB5241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940BDE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940BDE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B645B" w:rsidRDefault="00DB5241" w:rsidP="007251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940BDE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41" w:rsidRPr="00E00CAD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0512FA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Default="000512FA" w:rsidP="00051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Заява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(клопотання)</w:t>
            </w:r>
          </w:p>
          <w:p w:rsidR="000512FA" w:rsidRPr="002B51A1" w:rsidRDefault="000512FA" w:rsidP="00051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0512FA" w:rsidRPr="00E00CAD" w:rsidRDefault="000512FA" w:rsidP="00051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2B51A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Земельні ділянки державної власності передаються у постійне користування з дотриманням положень статті 92 Земельного кодексу України</w:t>
            </w:r>
          </w:p>
        </w:tc>
      </w:tr>
      <w:tr w:rsidR="000512FA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940BD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0512FA" w:rsidRPr="0004256F" w:rsidRDefault="000512FA" w:rsidP="00940B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оригінал документації із землеустрою та завірена розро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бником копія такої документації (у разі необхідності –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погоджена у відповідності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чинного законодавства)</w:t>
            </w:r>
            <w:r w:rsidRPr="0004256F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0512FA" w:rsidRPr="00E00CAD" w:rsidRDefault="000512FA" w:rsidP="00940B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витяг з Державного земельного кадастру про земельну ділянку;</w:t>
            </w:r>
          </w:p>
          <w:p w:rsidR="000512FA" w:rsidRPr="00E00CAD" w:rsidRDefault="000512FA" w:rsidP="00940B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засвідчена у встановленому порядку копія установчих документів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0512FA" w:rsidRPr="002B51A1" w:rsidRDefault="000512FA" w:rsidP="00940BD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копії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, що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посвідчують</w:t>
            </w:r>
            <w:r w:rsidRPr="00997C3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особу представника та засвідчують його повноваження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940BDE" w:rsidRDefault="00940BDE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512FA" w:rsidRPr="0079110D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0512FA" w:rsidRPr="00E00CAD" w:rsidRDefault="000512FA" w:rsidP="00940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0512FA" w:rsidRPr="00E00CAD" w:rsidRDefault="000512FA" w:rsidP="00940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0512FA" w:rsidRPr="00E00CAD" w:rsidRDefault="000512FA" w:rsidP="00940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12FA" w:rsidRPr="00E00CAD" w:rsidRDefault="000512FA" w:rsidP="00940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Оригінал документації із землеустрою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 доданий до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заяви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після розгляду у </w:t>
            </w:r>
            <w:r w:rsidR="00940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встановленому порядку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повертається суб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єкту звернення</w:t>
            </w:r>
            <w:r w:rsidR="000224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512FA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940BDE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2B51A1" w:rsidRDefault="000512FA" w:rsidP="00940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паперовій формі – у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повноваженим представником особисто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 xml:space="preserve"> або </w:t>
            </w:r>
            <w:r w:rsidRPr="00997C3C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поштою (рекомендованим листом з описом вкладення)</w:t>
            </w:r>
          </w:p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0512FA" w:rsidRPr="00E00CAD" w:rsidTr="00940BD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940BDE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0512FA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940BDE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940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 календарних днів з дня одержання заяви та документів</w:t>
            </w:r>
          </w:p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0512FA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940BDE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Default="000512FA" w:rsidP="000512F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документації із землеустрою вимогам законів та прийнятих відповідно до них 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ормативно-правових актів</w:t>
            </w:r>
            <w:r w:rsidRPr="000425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документації із землеустрою або містобудівної документації.</w:t>
            </w:r>
          </w:p>
          <w:p w:rsidR="000512FA" w:rsidRPr="00E00CAD" w:rsidRDefault="000512FA" w:rsidP="000512F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0512FA" w:rsidRPr="00E00CAD" w:rsidRDefault="000512FA" w:rsidP="000512F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0512FA" w:rsidRDefault="000512FA" w:rsidP="000512F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0512FA" w:rsidRPr="00E00CAD" w:rsidRDefault="000512FA" w:rsidP="000512F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512FA" w:rsidRPr="00E00CAD" w:rsidTr="00940B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940BDE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про затвердження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проекту землеустрою щодо відведення земельної ділянки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та надання земельної ділянки державної власності в постійне користування</w:t>
            </w:r>
            <w:r w:rsidR="00940BDE" w:rsidRPr="00940BDE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0512FA" w:rsidRPr="002B51A1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  <w:p w:rsidR="000512FA" w:rsidRPr="00940BDE" w:rsidRDefault="00485DE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0512FA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затвердженні </w:t>
            </w:r>
            <w:r w:rsidR="000512F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проекту землеустрою щодо відведення земельної ділянки</w:t>
            </w:r>
            <w:r w:rsidR="000512FA"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1734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 наданні</w:t>
            </w:r>
            <w:r w:rsidR="000512FA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земельної ділянки державної власності в постійне користування із зазначенням обгрунтованих причин відмови</w:t>
            </w:r>
            <w:r w:rsidR="00940BDE" w:rsidRPr="00940B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512FA" w:rsidRPr="00E00CAD" w:rsidTr="00940BD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940BDE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940BDE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уповноваженою особою</w:t>
            </w:r>
            <w:r w:rsidR="000512FA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Pr="00940BDE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0512FA" w:rsidRPr="00E00CAD" w:rsidTr="00940BD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940BDE" w:rsidRDefault="000512FA" w:rsidP="000512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940BDE" w:rsidRPr="00940BDE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E00CAD" w:rsidRDefault="000512FA" w:rsidP="0005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FA" w:rsidRPr="002B51A1" w:rsidRDefault="000512FA" w:rsidP="0005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 w:rsidR="00940B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</w:t>
            </w:r>
            <w:r w:rsidR="00940BDE" w:rsidRPr="00940BD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7D437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Затвердження проекту землеустрою щодо відведення земельної ділянки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00182)</w:t>
            </w:r>
            <w:r w:rsidR="0002245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5797" w:rsidRPr="00CA36B7" w:rsidRDefault="00E35797" w:rsidP="00E3579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E35797" w:rsidRPr="00CA36B7" w:rsidRDefault="00E35797" w:rsidP="00E3579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E35797" w:rsidRPr="003E5706" w:rsidRDefault="00E35797" w:rsidP="00E35797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35797" w:rsidRPr="003E5706" w:rsidRDefault="00E35797" w:rsidP="00E35797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E35797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sectPr w:rsidR="0095582E" w:rsidRPr="003E5706" w:rsidSect="00574D8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2EC" w:rsidRDefault="004442EC" w:rsidP="00480348">
      <w:pPr>
        <w:spacing w:after="0" w:line="240" w:lineRule="auto"/>
      </w:pPr>
      <w:r>
        <w:separator/>
      </w:r>
    </w:p>
  </w:endnote>
  <w:endnote w:type="continuationSeparator" w:id="0">
    <w:p w:rsidR="004442EC" w:rsidRDefault="004442EC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2EC" w:rsidRDefault="004442EC" w:rsidP="00480348">
      <w:pPr>
        <w:spacing w:after="0" w:line="240" w:lineRule="auto"/>
      </w:pPr>
      <w:r>
        <w:separator/>
      </w:r>
    </w:p>
  </w:footnote>
  <w:footnote w:type="continuationSeparator" w:id="0">
    <w:p w:rsidR="004442EC" w:rsidRDefault="004442EC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82795"/>
      <w:docPartObj>
        <w:docPartGallery w:val="Page Numbers (Top of Page)"/>
        <w:docPartUnique/>
      </w:docPartObj>
    </w:sdtPr>
    <w:sdtEndPr/>
    <w:sdtContent>
      <w:p w:rsidR="00574D84" w:rsidRDefault="00574D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125">
          <w:rPr>
            <w:noProof/>
          </w:rPr>
          <w:t>3</w:t>
        </w:r>
        <w:r>
          <w:fldChar w:fldCharType="end"/>
        </w:r>
      </w:p>
    </w:sdtContent>
  </w:sdt>
  <w:p w:rsidR="00574D84" w:rsidRDefault="00574D8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22452"/>
    <w:rsid w:val="00037786"/>
    <w:rsid w:val="000512FA"/>
    <w:rsid w:val="000961B0"/>
    <w:rsid w:val="000B1E4E"/>
    <w:rsid w:val="000C74B9"/>
    <w:rsid w:val="00120508"/>
    <w:rsid w:val="001274AC"/>
    <w:rsid w:val="0016023C"/>
    <w:rsid w:val="001734D7"/>
    <w:rsid w:val="001A36A7"/>
    <w:rsid w:val="001E3501"/>
    <w:rsid w:val="001E73A1"/>
    <w:rsid w:val="002671D3"/>
    <w:rsid w:val="00272EB2"/>
    <w:rsid w:val="00280024"/>
    <w:rsid w:val="002B2A40"/>
    <w:rsid w:val="002B51A1"/>
    <w:rsid w:val="002D6FA3"/>
    <w:rsid w:val="003125C6"/>
    <w:rsid w:val="00322B57"/>
    <w:rsid w:val="00326D94"/>
    <w:rsid w:val="00354FDD"/>
    <w:rsid w:val="00357ED4"/>
    <w:rsid w:val="003B54E1"/>
    <w:rsid w:val="003D30AB"/>
    <w:rsid w:val="003E5706"/>
    <w:rsid w:val="00430806"/>
    <w:rsid w:val="004442EC"/>
    <w:rsid w:val="004550CB"/>
    <w:rsid w:val="00460EF1"/>
    <w:rsid w:val="004748DB"/>
    <w:rsid w:val="00480348"/>
    <w:rsid w:val="00485DEA"/>
    <w:rsid w:val="00506950"/>
    <w:rsid w:val="00524F01"/>
    <w:rsid w:val="00552428"/>
    <w:rsid w:val="00562CB3"/>
    <w:rsid w:val="00574D84"/>
    <w:rsid w:val="0059149E"/>
    <w:rsid w:val="005E24F6"/>
    <w:rsid w:val="0062389A"/>
    <w:rsid w:val="00692619"/>
    <w:rsid w:val="00694339"/>
    <w:rsid w:val="006B499D"/>
    <w:rsid w:val="0072517A"/>
    <w:rsid w:val="00746C9A"/>
    <w:rsid w:val="007572AB"/>
    <w:rsid w:val="0076791B"/>
    <w:rsid w:val="0079110D"/>
    <w:rsid w:val="007B645B"/>
    <w:rsid w:val="007C41BB"/>
    <w:rsid w:val="007C54A2"/>
    <w:rsid w:val="007D6300"/>
    <w:rsid w:val="007E05BB"/>
    <w:rsid w:val="00880E4E"/>
    <w:rsid w:val="008858FE"/>
    <w:rsid w:val="00897D7F"/>
    <w:rsid w:val="008B3493"/>
    <w:rsid w:val="008B615D"/>
    <w:rsid w:val="008F0125"/>
    <w:rsid w:val="00924A33"/>
    <w:rsid w:val="00940BDE"/>
    <w:rsid w:val="0095582E"/>
    <w:rsid w:val="009563A6"/>
    <w:rsid w:val="009967A2"/>
    <w:rsid w:val="009C2D26"/>
    <w:rsid w:val="009F2E14"/>
    <w:rsid w:val="00A05D1B"/>
    <w:rsid w:val="00A26D3F"/>
    <w:rsid w:val="00AE5036"/>
    <w:rsid w:val="00B02F29"/>
    <w:rsid w:val="00B10277"/>
    <w:rsid w:val="00B13C13"/>
    <w:rsid w:val="00B5140C"/>
    <w:rsid w:val="00B5349D"/>
    <w:rsid w:val="00BE3FFA"/>
    <w:rsid w:val="00C02C32"/>
    <w:rsid w:val="00C11557"/>
    <w:rsid w:val="00C13A79"/>
    <w:rsid w:val="00C86980"/>
    <w:rsid w:val="00CA4F08"/>
    <w:rsid w:val="00CD0383"/>
    <w:rsid w:val="00CE63A7"/>
    <w:rsid w:val="00CF47BA"/>
    <w:rsid w:val="00D16A65"/>
    <w:rsid w:val="00D34257"/>
    <w:rsid w:val="00DB473B"/>
    <w:rsid w:val="00DB5241"/>
    <w:rsid w:val="00DC43E9"/>
    <w:rsid w:val="00E00CAD"/>
    <w:rsid w:val="00E00E14"/>
    <w:rsid w:val="00E163F2"/>
    <w:rsid w:val="00E35797"/>
    <w:rsid w:val="00E5651C"/>
    <w:rsid w:val="00EA70DC"/>
    <w:rsid w:val="00ED5794"/>
    <w:rsid w:val="00F1152E"/>
    <w:rsid w:val="00F20554"/>
    <w:rsid w:val="00F572CB"/>
    <w:rsid w:val="00F61866"/>
    <w:rsid w:val="00F73C8E"/>
    <w:rsid w:val="00F82290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0C4A7"/>
  <w15:docId w15:val="{F9B7F812-8897-464C-9C9C-53E0ABDF3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4896</Words>
  <Characters>2792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33</cp:revision>
  <cp:lastPrinted>2023-08-21T12:19:00Z</cp:lastPrinted>
  <dcterms:created xsi:type="dcterms:W3CDTF">2021-09-27T17:53:00Z</dcterms:created>
  <dcterms:modified xsi:type="dcterms:W3CDTF">2023-08-22T07:52:00Z</dcterms:modified>
</cp:coreProperties>
</file>